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465FB" w:rsidRPr="00987727" w:rsidTr="00AD57FF">
        <w:trPr>
          <w:trHeight w:val="11624"/>
          <w:tblCellSpacing w:w="0" w:type="dxa"/>
          <w:jc w:val="center"/>
        </w:trPr>
        <w:tc>
          <w:tcPr>
            <w:tcW w:w="8306" w:type="dxa"/>
            <w:vAlign w:val="center"/>
            <w:hideMark/>
          </w:tcPr>
          <w:p w:rsidR="00B465FB" w:rsidRPr="00987727" w:rsidRDefault="00B465FB" w:rsidP="00AD57F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 w:hint="eastAsia"/>
                <w:b/>
                <w:kern w:val="0"/>
                <w:sz w:val="44"/>
                <w:szCs w:val="44"/>
              </w:rPr>
              <w:t>关于颁发广西大学2012-2013学年度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 w:hint="eastAsia"/>
                <w:b/>
                <w:kern w:val="0"/>
                <w:sz w:val="44"/>
                <w:szCs w:val="44"/>
              </w:rPr>
              <w:t>“桂樱学子基金会奖学金”的决定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各学院：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根据《广西大学“桂樱学子基金会奖学金”评选办法》的有关规定，经学生本人申请，学院评审小组公示推荐，学生资助管理中心复核，学校评审小组评审，候选人名单经全校公示无异议，桂樱学子基金会审定，决定为黄迪等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19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名同学颁发广西大学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2012-2013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学年度“桂樱学子基金会奖学金”，奖学金金额为每人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500-2,000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元。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希望获奖学生发挥榜样作用，扎实学习，开拓进取，再接再厉，争取更大的进步。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附件：广西大学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2012-2013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学年度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桂樱学子基金会奖学金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获奖学生名单（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19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人）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       广西大学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    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2013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12</w:t>
            </w:r>
            <w:r w:rsidRPr="00987727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987727">
              <w:rPr>
                <w:rFonts w:ascii="宋体" w:eastAsia="仿宋_GB2312" w:hAnsi="宋体" w:cs="宋体"/>
                <w:kern w:val="0"/>
                <w:sz w:val="32"/>
                <w:szCs w:val="32"/>
              </w:rPr>
              <w:t>23</w:t>
            </w: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  <w:p w:rsidR="00B465FB" w:rsidRPr="00987727" w:rsidRDefault="00B465FB" w:rsidP="00AD57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br w:type="page"/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广西大学2012-2013学年度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“桂樱学子基金会奖学金”获奖学生名单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（19人）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 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宋体" w:hAnsi="Times New Roman" w:cs="宋体" w:hint="eastAsia"/>
                <w:b/>
                <w:kern w:val="0"/>
                <w:sz w:val="28"/>
                <w:szCs w:val="28"/>
              </w:rPr>
              <w:t>优秀论文奖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黄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迪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姜富超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李翰波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丁钰瑾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  <w:p w:rsidR="00B465FB" w:rsidRPr="00987727" w:rsidRDefault="00B465FB" w:rsidP="00AD57F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宋体" w:hAnsi="Times New Roman" w:cs="宋体" w:hint="eastAsia"/>
                <w:b/>
                <w:kern w:val="0"/>
                <w:sz w:val="28"/>
                <w:szCs w:val="28"/>
              </w:rPr>
              <w:t>学习成绩优秀奖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朱剑梅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张祖妙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陈薇羽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陈荣珍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何燕薇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梁木梅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谭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颖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冯雪梅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林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凌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韦岑欣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黄莺子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李梦璇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刘思锐</w:t>
            </w:r>
            <w:r w:rsidRPr="0098772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周颖妙</w:t>
            </w:r>
          </w:p>
          <w:p w:rsidR="00B465FB" w:rsidRPr="00987727" w:rsidRDefault="00B465FB" w:rsidP="00AD57FF">
            <w:pPr>
              <w:widowControl/>
              <w:spacing w:line="60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林乔菲</w:t>
            </w:r>
          </w:p>
          <w:p w:rsidR="00B465FB" w:rsidRPr="00987727" w:rsidRDefault="00B465FB" w:rsidP="00AD57FF">
            <w:pPr>
              <w:widowControl/>
              <w:pBdr>
                <w:bottom w:val="single" w:sz="12" w:space="1" w:color="auto"/>
              </w:pBd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pBdr>
                <w:bottom w:val="single" w:sz="12" w:space="1" w:color="auto"/>
              </w:pBd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pBdr>
                <w:bottom w:val="single" w:sz="12" w:space="1" w:color="auto"/>
              </w:pBd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pBdr>
                <w:bottom w:val="single" w:sz="12" w:space="1" w:color="auto"/>
              </w:pBd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pBdr>
                <w:bottom w:val="single" w:sz="12" w:space="1" w:color="auto"/>
              </w:pBd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7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465FB" w:rsidRPr="00987727" w:rsidRDefault="00B465FB" w:rsidP="00AD57FF">
            <w:pPr>
              <w:widowControl/>
              <w:pBdr>
                <w:bottom w:val="single" w:sz="12" w:space="1" w:color="auto"/>
              </w:pBd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465FB" w:rsidRPr="00987727" w:rsidRDefault="00B465FB" w:rsidP="00B465FB"/>
    <w:p w:rsidR="005203EF" w:rsidRDefault="005203EF"/>
    <w:sectPr w:rsidR="005203EF" w:rsidSect="0087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EF" w:rsidRDefault="005203EF" w:rsidP="00B465FB">
      <w:r>
        <w:separator/>
      </w:r>
    </w:p>
  </w:endnote>
  <w:endnote w:type="continuationSeparator" w:id="1">
    <w:p w:rsidR="005203EF" w:rsidRDefault="005203EF" w:rsidP="00B4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EF" w:rsidRDefault="005203EF" w:rsidP="00B465FB">
      <w:r>
        <w:separator/>
      </w:r>
    </w:p>
  </w:footnote>
  <w:footnote w:type="continuationSeparator" w:id="1">
    <w:p w:rsidR="005203EF" w:rsidRDefault="005203EF" w:rsidP="00B46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5FB"/>
    <w:rsid w:val="005203EF"/>
    <w:rsid w:val="00B4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学工部(处)</dc:creator>
  <cp:keywords/>
  <dc:description/>
  <cp:lastModifiedBy>学工部(处)</cp:lastModifiedBy>
  <cp:revision>2</cp:revision>
  <dcterms:created xsi:type="dcterms:W3CDTF">2015-10-30T09:09:00Z</dcterms:created>
  <dcterms:modified xsi:type="dcterms:W3CDTF">2015-10-30T09:10:00Z</dcterms:modified>
</cp:coreProperties>
</file>